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F0" w:rsidRPr="00275C2C" w:rsidRDefault="004418F0" w:rsidP="004418F0">
      <w:pPr>
        <w:suppressAutoHyphens/>
        <w:spacing w:after="0"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>Муниципальное общеобразовательное учреждение</w:t>
      </w:r>
    </w:p>
    <w:p w:rsidR="004418F0" w:rsidRPr="00275C2C" w:rsidRDefault="004418F0" w:rsidP="004418F0">
      <w:pPr>
        <w:suppressAutoHyphens/>
        <w:spacing w:after="0"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 xml:space="preserve">«Средняя общеобразовательная школа №27» </w:t>
      </w:r>
      <w:proofErr w:type="spellStart"/>
      <w:r w:rsidRPr="00275C2C">
        <w:rPr>
          <w:rFonts w:ascii="Times New Roman" w:hAnsi="Times New Roman"/>
          <w:lang w:eastAsia="ar-SA"/>
        </w:rPr>
        <w:t>г</w:t>
      </w:r>
      <w:proofErr w:type="gramStart"/>
      <w:r w:rsidRPr="00275C2C">
        <w:rPr>
          <w:rFonts w:ascii="Times New Roman" w:hAnsi="Times New Roman"/>
          <w:lang w:eastAsia="ar-SA"/>
        </w:rPr>
        <w:t>.С</w:t>
      </w:r>
      <w:proofErr w:type="gramEnd"/>
      <w:r w:rsidRPr="00275C2C">
        <w:rPr>
          <w:rFonts w:ascii="Times New Roman" w:hAnsi="Times New Roman"/>
          <w:lang w:eastAsia="ar-SA"/>
        </w:rPr>
        <w:t>ыктывкара</w:t>
      </w:r>
      <w:proofErr w:type="spellEnd"/>
    </w:p>
    <w:p w:rsidR="004418F0" w:rsidRPr="00275C2C" w:rsidRDefault="004418F0" w:rsidP="004418F0">
      <w:pPr>
        <w:suppressAutoHyphens/>
        <w:spacing w:after="0"/>
        <w:jc w:val="center"/>
        <w:rPr>
          <w:rFonts w:ascii="Times New Roman" w:hAnsi="Times New Roman"/>
          <w:lang w:eastAsia="ar-SA"/>
        </w:rPr>
      </w:pPr>
      <w:r w:rsidRPr="00275C2C">
        <w:rPr>
          <w:rFonts w:ascii="Times New Roman" w:hAnsi="Times New Roman"/>
          <w:lang w:eastAsia="ar-SA"/>
        </w:rPr>
        <w:t xml:space="preserve">(МОУ «СОШ №27» </w:t>
      </w:r>
      <w:proofErr w:type="spellStart"/>
      <w:r w:rsidRPr="00275C2C">
        <w:rPr>
          <w:rFonts w:ascii="Times New Roman" w:hAnsi="Times New Roman"/>
          <w:lang w:eastAsia="ar-SA"/>
        </w:rPr>
        <w:t>г</w:t>
      </w:r>
      <w:proofErr w:type="gramStart"/>
      <w:r w:rsidRPr="00275C2C">
        <w:rPr>
          <w:rFonts w:ascii="Times New Roman" w:hAnsi="Times New Roman"/>
          <w:lang w:eastAsia="ar-SA"/>
        </w:rPr>
        <w:t>.С</w:t>
      </w:r>
      <w:proofErr w:type="gramEnd"/>
      <w:r w:rsidRPr="00275C2C">
        <w:rPr>
          <w:rFonts w:ascii="Times New Roman" w:hAnsi="Times New Roman"/>
          <w:lang w:eastAsia="ar-SA"/>
        </w:rPr>
        <w:t>ыктывкара</w:t>
      </w:r>
      <w:proofErr w:type="spellEnd"/>
      <w:r w:rsidRPr="00275C2C">
        <w:rPr>
          <w:rFonts w:ascii="Times New Roman" w:hAnsi="Times New Roman"/>
          <w:lang w:eastAsia="ar-SA"/>
        </w:rPr>
        <w:t>»)</w:t>
      </w:r>
    </w:p>
    <w:p w:rsidR="004418F0" w:rsidRPr="00275C2C" w:rsidRDefault="004418F0" w:rsidP="004418F0">
      <w:pPr>
        <w:spacing w:after="0"/>
        <w:jc w:val="center"/>
        <w:rPr>
          <w:rFonts w:ascii="Times New Roman" w:hAnsi="Times New Roman"/>
          <w:lang w:eastAsia="ru-RU"/>
        </w:rPr>
      </w:pPr>
      <w:r w:rsidRPr="00275C2C">
        <w:rPr>
          <w:rFonts w:ascii="Times New Roman" w:hAnsi="Times New Roman"/>
          <w:sz w:val="24"/>
          <w:szCs w:val="24"/>
          <w:lang w:eastAsia="ru-RU"/>
        </w:rPr>
        <w:t>«</w:t>
      </w:r>
      <w:r w:rsidRPr="00275C2C">
        <w:rPr>
          <w:rFonts w:ascii="Times New Roman" w:hAnsi="Times New Roman"/>
          <w:lang w:eastAsia="ru-RU"/>
        </w:rPr>
        <w:t xml:space="preserve">27 №-а </w:t>
      </w:r>
      <w:proofErr w:type="spellStart"/>
      <w:r w:rsidRPr="00275C2C">
        <w:rPr>
          <w:rFonts w:ascii="Times New Roman" w:hAnsi="Times New Roman"/>
          <w:lang w:eastAsia="ru-RU"/>
        </w:rPr>
        <w:t>шö</w:t>
      </w:r>
      <w:proofErr w:type="gramStart"/>
      <w:r w:rsidRPr="00275C2C">
        <w:rPr>
          <w:rFonts w:ascii="Times New Roman" w:hAnsi="Times New Roman"/>
          <w:lang w:eastAsia="ru-RU"/>
        </w:rPr>
        <w:t>р</w:t>
      </w:r>
      <w:proofErr w:type="spellEnd"/>
      <w:proofErr w:type="gramEnd"/>
      <w:r w:rsidRPr="00275C2C">
        <w:rPr>
          <w:rFonts w:ascii="Times New Roman" w:hAnsi="Times New Roman"/>
          <w:lang w:eastAsia="ru-RU"/>
        </w:rPr>
        <w:t xml:space="preserve"> школа»</w:t>
      </w:r>
    </w:p>
    <w:p w:rsidR="004418F0" w:rsidRPr="00275C2C" w:rsidRDefault="004418F0" w:rsidP="004418F0">
      <w:pPr>
        <w:spacing w:after="0"/>
        <w:jc w:val="center"/>
        <w:rPr>
          <w:rFonts w:ascii="Times New Roman" w:hAnsi="Times New Roman"/>
          <w:lang w:eastAsia="ru-RU"/>
        </w:rPr>
      </w:pPr>
      <w:proofErr w:type="spellStart"/>
      <w:r w:rsidRPr="00275C2C">
        <w:rPr>
          <w:rFonts w:ascii="Times New Roman" w:hAnsi="Times New Roman"/>
          <w:lang w:eastAsia="ru-RU"/>
        </w:rPr>
        <w:t>Сыктывкарса</w:t>
      </w:r>
      <w:proofErr w:type="spellEnd"/>
      <w:r w:rsidRPr="00275C2C">
        <w:rPr>
          <w:rFonts w:ascii="Times New Roman" w:hAnsi="Times New Roman"/>
          <w:lang w:eastAsia="ru-RU"/>
        </w:rPr>
        <w:t xml:space="preserve"> </w:t>
      </w:r>
      <w:proofErr w:type="spellStart"/>
      <w:r w:rsidRPr="00275C2C">
        <w:rPr>
          <w:rFonts w:ascii="Times New Roman" w:hAnsi="Times New Roman"/>
          <w:lang w:eastAsia="ru-RU"/>
        </w:rPr>
        <w:t>муниципальнöй</w:t>
      </w:r>
      <w:proofErr w:type="spellEnd"/>
      <w:r w:rsidRPr="00275C2C">
        <w:rPr>
          <w:rFonts w:ascii="Times New Roman" w:hAnsi="Times New Roman"/>
          <w:lang w:eastAsia="ru-RU"/>
        </w:rPr>
        <w:t xml:space="preserve"> </w:t>
      </w:r>
      <w:proofErr w:type="spellStart"/>
      <w:proofErr w:type="gramStart"/>
      <w:r w:rsidRPr="00275C2C">
        <w:rPr>
          <w:rFonts w:ascii="Times New Roman" w:hAnsi="Times New Roman"/>
          <w:lang w:eastAsia="ru-RU"/>
        </w:rPr>
        <w:t>вел</w:t>
      </w:r>
      <w:proofErr w:type="gramEnd"/>
      <w:r w:rsidRPr="00275C2C">
        <w:rPr>
          <w:rFonts w:ascii="Times New Roman" w:hAnsi="Times New Roman"/>
          <w:lang w:eastAsia="ru-RU"/>
        </w:rPr>
        <w:t>öдан</w:t>
      </w:r>
      <w:proofErr w:type="spellEnd"/>
      <w:r w:rsidRPr="00275C2C">
        <w:rPr>
          <w:rFonts w:ascii="Times New Roman" w:hAnsi="Times New Roman"/>
          <w:lang w:eastAsia="ru-RU"/>
        </w:rPr>
        <w:t xml:space="preserve"> учреждение</w:t>
      </w:r>
    </w:p>
    <w:p w:rsidR="004418F0" w:rsidRPr="001D33AB" w:rsidRDefault="004418F0" w:rsidP="004418F0">
      <w:pPr>
        <w:spacing w:after="0"/>
        <w:jc w:val="center"/>
        <w:rPr>
          <w:rFonts w:ascii="Times New Roman" w:eastAsia="Batang" w:hAnsi="Times New Roman"/>
          <w:sz w:val="24"/>
          <w:szCs w:val="24"/>
        </w:rPr>
      </w:pPr>
    </w:p>
    <w:p w:rsidR="004418F0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</w:p>
    <w:p w:rsidR="004418F0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</w:p>
    <w:p w:rsidR="004418F0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</w:p>
    <w:p w:rsidR="004418F0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</w:p>
    <w:p w:rsidR="004418F0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</w:p>
    <w:p w:rsidR="004418F0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>
        <w:rPr>
          <w:rFonts w:ascii="Times New Roman" w:hAnsi="Times New Roman"/>
          <w:b/>
          <w:sz w:val="32"/>
          <w:szCs w:val="32"/>
          <w:lang w:eastAsia="ar-SA"/>
        </w:rPr>
        <w:t>Рабочая п</w:t>
      </w:r>
      <w:r w:rsidRPr="005D3CF1">
        <w:rPr>
          <w:rFonts w:ascii="Times New Roman" w:hAnsi="Times New Roman"/>
          <w:b/>
          <w:sz w:val="32"/>
          <w:szCs w:val="32"/>
          <w:lang w:eastAsia="ar-SA"/>
        </w:rPr>
        <w:t xml:space="preserve">рограмма </w:t>
      </w:r>
      <w:r>
        <w:rPr>
          <w:rFonts w:ascii="Times New Roman" w:hAnsi="Times New Roman"/>
          <w:b/>
          <w:sz w:val="32"/>
          <w:szCs w:val="32"/>
          <w:lang w:eastAsia="ar-SA"/>
        </w:rPr>
        <w:t xml:space="preserve">курса </w:t>
      </w:r>
      <w:r w:rsidRPr="005D3CF1">
        <w:rPr>
          <w:rFonts w:ascii="Times New Roman" w:hAnsi="Times New Roman"/>
          <w:b/>
          <w:sz w:val="32"/>
          <w:szCs w:val="32"/>
          <w:lang w:eastAsia="ar-SA"/>
        </w:rPr>
        <w:t>внеурочной деятельности</w:t>
      </w:r>
    </w:p>
    <w:p w:rsidR="004418F0" w:rsidRPr="001A3D3A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 w:rsidRPr="001A3D3A">
        <w:rPr>
          <w:rFonts w:ascii="Times New Roman" w:hAnsi="Times New Roman"/>
          <w:b/>
          <w:sz w:val="28"/>
          <w:szCs w:val="28"/>
          <w:u w:val="single"/>
          <w:lang w:eastAsia="ar-SA"/>
        </w:rPr>
        <w:t>основное общее образование</w:t>
      </w:r>
    </w:p>
    <w:p w:rsidR="004418F0" w:rsidRPr="005D3CF1" w:rsidRDefault="004418F0" w:rsidP="004418F0">
      <w:pPr>
        <w:suppressAutoHyphens/>
        <w:spacing w:after="0"/>
        <w:jc w:val="center"/>
        <w:rPr>
          <w:rFonts w:ascii="Times New Roman" w:hAnsi="Times New Roman"/>
          <w:b/>
          <w:sz w:val="32"/>
          <w:szCs w:val="32"/>
          <w:lang w:eastAsia="ar-SA"/>
        </w:rPr>
      </w:pPr>
    </w:p>
    <w:p w:rsidR="004418F0" w:rsidRPr="001A3D3A" w:rsidRDefault="004418F0" w:rsidP="004418F0">
      <w:pPr>
        <w:spacing w:after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D3CF1">
        <w:rPr>
          <w:rFonts w:ascii="Times New Roman" w:hAnsi="Times New Roman"/>
          <w:b/>
          <w:sz w:val="32"/>
          <w:szCs w:val="32"/>
          <w:lang w:eastAsia="ru-RU"/>
        </w:rPr>
        <w:t>«</w:t>
      </w:r>
      <w:r>
        <w:rPr>
          <w:rFonts w:ascii="Times New Roman" w:hAnsi="Times New Roman"/>
          <w:b/>
          <w:sz w:val="32"/>
          <w:szCs w:val="32"/>
          <w:lang w:eastAsia="ru-RU"/>
        </w:rPr>
        <w:t>Мир профессий</w:t>
      </w:r>
      <w:r w:rsidRPr="005D3CF1">
        <w:rPr>
          <w:rFonts w:ascii="Times New Roman" w:hAnsi="Times New Roman"/>
          <w:b/>
          <w:sz w:val="32"/>
          <w:szCs w:val="32"/>
          <w:lang w:eastAsia="ru-RU"/>
        </w:rPr>
        <w:t>»</w:t>
      </w: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D3CF1">
        <w:rPr>
          <w:rFonts w:ascii="Times New Roman" w:hAnsi="Times New Roman"/>
          <w:sz w:val="24"/>
          <w:szCs w:val="24"/>
          <w:lang w:eastAsia="ru-RU"/>
        </w:rPr>
        <w:t xml:space="preserve">Срок реализации программы </w:t>
      </w:r>
      <w:r>
        <w:rPr>
          <w:rFonts w:ascii="Times New Roman" w:hAnsi="Times New Roman"/>
          <w:sz w:val="24"/>
          <w:szCs w:val="24"/>
          <w:lang w:eastAsia="ru-RU"/>
        </w:rPr>
        <w:t>2 года</w:t>
      </w: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Составитель:</w:t>
      </w: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Default="004418F0" w:rsidP="004418F0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418F0" w:rsidRPr="005D3CF1" w:rsidRDefault="004418F0" w:rsidP="004418F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Сыктывкар, 20__</w:t>
      </w:r>
    </w:p>
    <w:p w:rsidR="004418F0" w:rsidRDefault="004418F0" w:rsidP="004418F0"/>
    <w:p w:rsidR="004418F0" w:rsidRDefault="004418F0" w:rsidP="004418F0"/>
    <w:p w:rsidR="004418F0" w:rsidRDefault="004418F0" w:rsidP="004418F0"/>
    <w:p w:rsidR="004418F0" w:rsidRDefault="004418F0" w:rsidP="004418F0"/>
    <w:p w:rsidR="004418F0" w:rsidRDefault="004418F0" w:rsidP="004418F0"/>
    <w:p w:rsidR="004418F0" w:rsidRPr="00875214" w:rsidRDefault="004418F0" w:rsidP="004418F0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75214">
        <w:rPr>
          <w:rFonts w:ascii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4418F0" w:rsidRDefault="004418F0" w:rsidP="004418F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06D8F">
        <w:rPr>
          <w:rFonts w:ascii="Times New Roman" w:hAnsi="Times New Roman"/>
          <w:sz w:val="24"/>
          <w:szCs w:val="24"/>
          <w:lang w:eastAsia="ru-RU"/>
        </w:rPr>
        <w:t>Программа  внеурочной деятельности  “</w:t>
      </w:r>
      <w:r>
        <w:rPr>
          <w:rFonts w:ascii="Times New Roman" w:hAnsi="Times New Roman"/>
          <w:sz w:val="24"/>
          <w:szCs w:val="24"/>
          <w:lang w:eastAsia="ru-RU"/>
        </w:rPr>
        <w:t>Мир профессий</w:t>
      </w:r>
      <w:r w:rsidRPr="00C06D8F">
        <w:rPr>
          <w:rFonts w:ascii="Times New Roman" w:hAnsi="Times New Roman"/>
          <w:sz w:val="24"/>
          <w:szCs w:val="24"/>
          <w:lang w:eastAsia="ru-RU"/>
        </w:rPr>
        <w:t xml:space="preserve"> ” по </w:t>
      </w:r>
      <w:r>
        <w:rPr>
          <w:rFonts w:ascii="Times New Roman" w:hAnsi="Times New Roman"/>
          <w:sz w:val="24"/>
          <w:szCs w:val="24"/>
          <w:lang w:eastAsia="ru-RU"/>
        </w:rPr>
        <w:t>социальному направлению разработана для учащихся 8-9</w:t>
      </w:r>
      <w:r w:rsidRPr="00C06D8F">
        <w:rPr>
          <w:rFonts w:ascii="Times New Roman" w:hAnsi="Times New Roman"/>
          <w:sz w:val="24"/>
          <w:szCs w:val="24"/>
          <w:lang w:eastAsia="ru-RU"/>
        </w:rPr>
        <w:t xml:space="preserve"> классов в соответствии с новыми требованиями ФГОС ООО.</w:t>
      </w:r>
      <w:r w:rsidRPr="00C06D8F">
        <w:rPr>
          <w:rFonts w:ascii="Times New Roman" w:hAnsi="Times New Roman"/>
          <w:sz w:val="24"/>
          <w:szCs w:val="24"/>
        </w:rPr>
        <w:t xml:space="preserve"> </w:t>
      </w:r>
      <w:r w:rsidRPr="00C06D8F">
        <w:rPr>
          <w:rFonts w:ascii="Times New Roman" w:hAnsi="Times New Roman"/>
          <w:sz w:val="24"/>
          <w:szCs w:val="24"/>
          <w:lang w:eastAsia="ru-RU"/>
        </w:rPr>
        <w:t xml:space="preserve">Внеурочная деятельность является составной частью учебно-воспитательного процесса  и одной из форм организации свободного времени учащихся.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4418F0" w:rsidRPr="00F44952" w:rsidRDefault="004418F0" w:rsidP="004418F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</w:rPr>
      </w:pPr>
      <w:r w:rsidRPr="003B25F2">
        <w:rPr>
          <w:rFonts w:ascii="Times New Roman" w:eastAsia="Times New Roman" w:hAnsi="Times New Roman"/>
          <w:sz w:val="24"/>
          <w:szCs w:val="24"/>
        </w:rPr>
        <w:t>С введением Федерального Государственного Образовательного Стандарта второго поколения воспитательный процесс должен с</w:t>
      </w:r>
      <w:r>
        <w:rPr>
          <w:rFonts w:ascii="Times New Roman" w:eastAsia="Times New Roman" w:hAnsi="Times New Roman"/>
          <w:sz w:val="24"/>
          <w:szCs w:val="24"/>
        </w:rPr>
        <w:t xml:space="preserve">троиться  на основе развития у учащихся </w:t>
      </w:r>
      <w:r w:rsidRPr="003B25F2">
        <w:rPr>
          <w:rFonts w:ascii="Times New Roman" w:eastAsia="Times New Roman" w:hAnsi="Times New Roman"/>
          <w:sz w:val="24"/>
          <w:szCs w:val="24"/>
        </w:rPr>
        <w:t xml:space="preserve"> психологической готовности к выбору, профессиональному и личностному самоопределению. Правильный выбор профессии – один из значимых факторов успешности в жизни человека. </w:t>
      </w: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В жизни каждого человека профессиональная деятельность занимает важное место.</w:t>
      </w:r>
    </w:p>
    <w:p w:rsidR="004418F0" w:rsidRPr="0024743D" w:rsidRDefault="004418F0" w:rsidP="004418F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7F2CA6">
        <w:rPr>
          <w:rFonts w:ascii="Times New Roman" w:hAnsi="Times New Roman"/>
          <w:sz w:val="24"/>
          <w:szCs w:val="24"/>
        </w:rPr>
        <w:t>Мир профессий огромен. Найти свое место в нем, обрести уверенность в себе, стать профессионалом – процесс длительный. Проблема профессиональной ориентации с учётом личностных факторов  становится в наши дни, как никогда актуальна.  Данной</w:t>
      </w:r>
      <w:r>
        <w:rPr>
          <w:rFonts w:ascii="Times New Roman" w:hAnsi="Times New Roman"/>
          <w:sz w:val="24"/>
          <w:szCs w:val="24"/>
        </w:rPr>
        <w:t xml:space="preserve"> программой определяется, что уча</w:t>
      </w:r>
      <w:r w:rsidRPr="007F2CA6">
        <w:rPr>
          <w:rFonts w:ascii="Times New Roman" w:hAnsi="Times New Roman"/>
          <w:sz w:val="24"/>
          <w:szCs w:val="24"/>
        </w:rPr>
        <w:t>щиеся понимают роль и место психологической компетентности в построении правильно жизненной стратегии и успешного достижения поставленных целей. Успешность профессионального самоопределения тесно связана с общим развитием личности, показателем психического развити</w:t>
      </w:r>
      <w:r>
        <w:rPr>
          <w:rFonts w:ascii="Times New Roman" w:hAnsi="Times New Roman"/>
          <w:sz w:val="24"/>
          <w:szCs w:val="24"/>
        </w:rPr>
        <w:t xml:space="preserve">я,  способностью к самоанализу, </w:t>
      </w:r>
      <w:r w:rsidRPr="007F2CA6">
        <w:rPr>
          <w:rFonts w:ascii="Times New Roman" w:hAnsi="Times New Roman"/>
          <w:sz w:val="24"/>
          <w:szCs w:val="24"/>
        </w:rPr>
        <w:t>уровнем мотивации.</w:t>
      </w:r>
    </w:p>
    <w:p w:rsidR="004418F0" w:rsidRPr="0024743D" w:rsidRDefault="004418F0" w:rsidP="004418F0">
      <w:pPr>
        <w:widowControl w:val="0"/>
        <w:spacing w:after="0" w:line="274" w:lineRule="exact"/>
        <w:ind w:firstLine="760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>
        <w:rPr>
          <w:rFonts w:ascii="Times New Roman" w:eastAsia="Times New Roman" w:hAnsi="Times New Roman"/>
          <w:sz w:val="24"/>
          <w:szCs w:val="24"/>
          <w:lang w:bidi="ru-RU"/>
        </w:rPr>
        <w:t>Программа «Мир профессий</w:t>
      </w:r>
      <w:r w:rsidRPr="0024743D">
        <w:rPr>
          <w:rFonts w:ascii="Times New Roman" w:eastAsia="Times New Roman" w:hAnsi="Times New Roman"/>
          <w:sz w:val="24"/>
          <w:szCs w:val="24"/>
          <w:lang w:bidi="ru-RU"/>
        </w:rPr>
        <w:t xml:space="preserve">» направлена на расширение кругозора </w:t>
      </w:r>
      <w:r>
        <w:rPr>
          <w:rFonts w:ascii="Times New Roman" w:eastAsia="Times New Roman" w:hAnsi="Times New Roman"/>
          <w:sz w:val="24"/>
          <w:szCs w:val="24"/>
          <w:lang w:bidi="ru-RU"/>
        </w:rPr>
        <w:t xml:space="preserve">учащихся </w:t>
      </w: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по профориентации и создание условий для формирования личностных качеств.</w:t>
      </w:r>
    </w:p>
    <w:p w:rsidR="004418F0" w:rsidRPr="0024743D" w:rsidRDefault="004418F0" w:rsidP="004418F0">
      <w:pPr>
        <w:widowControl w:val="0"/>
        <w:spacing w:after="0" w:line="274" w:lineRule="exact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 xml:space="preserve">Цель: </w:t>
      </w:r>
      <w:r>
        <w:rPr>
          <w:rFonts w:ascii="Times New Roman" w:eastAsia="Times New Roman" w:hAnsi="Times New Roman"/>
          <w:sz w:val="24"/>
          <w:szCs w:val="24"/>
          <w:lang w:bidi="ru-RU"/>
        </w:rPr>
        <w:t>формирование у уча</w:t>
      </w: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щихся знаний о мире профессий и создание условий для успешной профориентации младших подростков в будущем.</w:t>
      </w:r>
    </w:p>
    <w:p w:rsidR="004418F0" w:rsidRPr="0024743D" w:rsidRDefault="004418F0" w:rsidP="004418F0">
      <w:pPr>
        <w:widowControl w:val="0"/>
        <w:spacing w:after="0" w:line="274" w:lineRule="exact"/>
        <w:jc w:val="both"/>
        <w:rPr>
          <w:rFonts w:ascii="Times New Roman" w:eastAsia="Times New Roman" w:hAnsi="Times New Roman"/>
          <w:b/>
          <w:bCs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b/>
          <w:bCs/>
          <w:sz w:val="24"/>
          <w:szCs w:val="24"/>
          <w:lang w:bidi="ru-RU"/>
        </w:rPr>
        <w:t>Задачи:</w:t>
      </w:r>
    </w:p>
    <w:p w:rsidR="004418F0" w:rsidRPr="0024743D" w:rsidRDefault="004418F0" w:rsidP="004418F0">
      <w:pPr>
        <w:widowControl w:val="0"/>
        <w:spacing w:after="0" w:line="274" w:lineRule="exact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4A5E43">
        <w:rPr>
          <w:rFonts w:ascii="Times New Roman" w:eastAsia="Times New Roman" w:hAnsi="Times New Roman"/>
          <w:sz w:val="24"/>
          <w:szCs w:val="24"/>
          <w:u w:val="single"/>
          <w:lang w:bidi="ru-RU"/>
        </w:rPr>
        <w:t>Образовательные</w:t>
      </w: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:</w:t>
      </w:r>
    </w:p>
    <w:p w:rsidR="004418F0" w:rsidRPr="0024743D" w:rsidRDefault="004418F0" w:rsidP="004418F0">
      <w:pPr>
        <w:widowControl w:val="0"/>
        <w:tabs>
          <w:tab w:val="left" w:pos="738"/>
        </w:tabs>
        <w:spacing w:after="0" w:line="274" w:lineRule="exact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расширять у детей представления о разнообразии профессий на основе характерных трудовых процессов и результатов труда, представлении о структуре труда (цель, мотив, материал, трудовые действия, результат);</w:t>
      </w:r>
    </w:p>
    <w:p w:rsidR="004418F0" w:rsidRPr="0024743D" w:rsidRDefault="004418F0" w:rsidP="004418F0">
      <w:pPr>
        <w:widowControl w:val="0"/>
        <w:tabs>
          <w:tab w:val="left" w:pos="738"/>
        </w:tabs>
        <w:spacing w:after="0" w:line="274" w:lineRule="exact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расширять знания детей о родных людях, их профессиях, значимости их труда в семье и обществе;</w:t>
      </w:r>
    </w:p>
    <w:p w:rsidR="004418F0" w:rsidRPr="0024743D" w:rsidRDefault="004418F0" w:rsidP="004418F0">
      <w:pPr>
        <w:widowControl w:val="0"/>
        <w:tabs>
          <w:tab w:val="left" w:pos="738"/>
        </w:tabs>
        <w:spacing w:after="0" w:line="274" w:lineRule="exact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активизировать в речи слова, родовые понятия и видовые обобщения, связанные с темой, учить выражать свое отношение к той или иной профессии.</w:t>
      </w:r>
    </w:p>
    <w:p w:rsidR="004418F0" w:rsidRPr="0024743D" w:rsidRDefault="004418F0" w:rsidP="004418F0">
      <w:pPr>
        <w:widowControl w:val="0"/>
        <w:spacing w:after="0" w:line="274" w:lineRule="exact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4A5E43">
        <w:rPr>
          <w:rFonts w:ascii="Times New Roman" w:eastAsia="Times New Roman" w:hAnsi="Times New Roman"/>
          <w:sz w:val="24"/>
          <w:szCs w:val="24"/>
          <w:u w:val="single"/>
          <w:lang w:bidi="ru-RU"/>
        </w:rPr>
        <w:t>Воспитательные</w:t>
      </w: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:</w:t>
      </w:r>
    </w:p>
    <w:p w:rsidR="004418F0" w:rsidRPr="0024743D" w:rsidRDefault="004418F0" w:rsidP="004418F0">
      <w:pPr>
        <w:widowControl w:val="0"/>
        <w:tabs>
          <w:tab w:val="left" w:pos="7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воспитывать в детях чувство уважения к труду взрослых.</w:t>
      </w:r>
    </w:p>
    <w:p w:rsidR="004418F0" w:rsidRPr="0024743D" w:rsidRDefault="004418F0" w:rsidP="004418F0">
      <w:pPr>
        <w:widowControl w:val="0"/>
        <w:tabs>
          <w:tab w:val="left" w:pos="7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расширение кругозора, уточнение представлений об окружающем мире, создание положительной основы для воспитания социально-личностных чувств;</w:t>
      </w:r>
    </w:p>
    <w:p w:rsidR="004418F0" w:rsidRDefault="004418F0" w:rsidP="004418F0">
      <w:pPr>
        <w:widowControl w:val="0"/>
        <w:tabs>
          <w:tab w:val="left" w:pos="73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ru-RU"/>
        </w:rPr>
      </w:pPr>
      <w:r w:rsidRPr="0024743D">
        <w:rPr>
          <w:rFonts w:ascii="Times New Roman" w:eastAsia="Times New Roman" w:hAnsi="Times New Roman"/>
          <w:sz w:val="24"/>
          <w:szCs w:val="24"/>
          <w:lang w:bidi="ru-RU"/>
        </w:rPr>
        <w:t>воспитание физических, психологических, социальных качеств, необходимых для полноценного развития личности.</w:t>
      </w:r>
    </w:p>
    <w:p w:rsidR="004418F0" w:rsidRPr="00875214" w:rsidRDefault="004418F0" w:rsidP="004418F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4418F0" w:rsidRDefault="004418F0" w:rsidP="004418F0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7B5B">
        <w:rPr>
          <w:rFonts w:ascii="Times New Roman" w:hAnsi="Times New Roman"/>
          <w:b/>
          <w:sz w:val="24"/>
          <w:szCs w:val="24"/>
        </w:rPr>
        <w:t>Планируемые результаты освоения курса внеурочной деятельности.</w:t>
      </w:r>
    </w:p>
    <w:p w:rsidR="004418F0" w:rsidRPr="004418F0" w:rsidRDefault="004418F0" w:rsidP="004418F0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4418F0" w:rsidRDefault="004418F0" w:rsidP="004418F0">
      <w:pPr>
        <w:spacing w:after="0"/>
        <w:jc w:val="both"/>
        <w:rPr>
          <w:rFonts w:ascii="Times New Roman" w:hAnsi="Times New Roman"/>
        </w:rPr>
      </w:pPr>
      <w:r w:rsidRPr="008F6635">
        <w:rPr>
          <w:rFonts w:ascii="Times New Roman" w:hAnsi="Times New Roman"/>
        </w:rPr>
        <w:t xml:space="preserve">Курс </w:t>
      </w:r>
      <w:r>
        <w:rPr>
          <w:rFonts w:ascii="Times New Roman" w:hAnsi="Times New Roman"/>
        </w:rPr>
        <w:t xml:space="preserve">внеурочной деятельности «В мире профессий» ориентирован на формирование личностных и </w:t>
      </w:r>
      <w:proofErr w:type="spellStart"/>
      <w:r>
        <w:rPr>
          <w:rFonts w:ascii="Times New Roman" w:hAnsi="Times New Roman"/>
        </w:rPr>
        <w:t>метапредметных</w:t>
      </w:r>
      <w:proofErr w:type="spellEnd"/>
      <w:r>
        <w:rPr>
          <w:rFonts w:ascii="Times New Roman" w:hAnsi="Times New Roman"/>
        </w:rPr>
        <w:t xml:space="preserve"> результатов учащихся.</w:t>
      </w:r>
    </w:p>
    <w:p w:rsidR="004418F0" w:rsidRDefault="004418F0" w:rsidP="004418F0">
      <w:pPr>
        <w:spacing w:after="0"/>
        <w:jc w:val="both"/>
        <w:rPr>
          <w:rFonts w:ascii="Times New Roman" w:hAnsi="Times New Roman"/>
        </w:rPr>
      </w:pPr>
      <w:r w:rsidRPr="006629B9">
        <w:rPr>
          <w:rFonts w:ascii="Times New Roman" w:hAnsi="Times New Roman"/>
          <w:u w:val="single"/>
        </w:rPr>
        <w:t>Личностные результаты</w:t>
      </w:r>
      <w:r>
        <w:rPr>
          <w:rFonts w:ascii="Times New Roman" w:hAnsi="Times New Roman"/>
        </w:rPr>
        <w:t>:</w:t>
      </w:r>
    </w:p>
    <w:p w:rsidR="004418F0" w:rsidRPr="006D6930" w:rsidRDefault="004418F0" w:rsidP="004418F0">
      <w:pPr>
        <w:pStyle w:val="20"/>
        <w:shd w:val="clear" w:color="auto" w:fill="auto"/>
        <w:tabs>
          <w:tab w:val="left" w:pos="934"/>
        </w:tabs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6930">
        <w:rPr>
          <w:sz w:val="24"/>
          <w:szCs w:val="24"/>
        </w:rPr>
        <w:t>непрерывное духовно-нравственное развитие, реализация творческого потенциала в социально ориентированной, общественно-полезной деятельности на основе традиционных нравственных установок и моральных норм, непрерывного образования, самовоспитания;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t xml:space="preserve">- воспитание </w:t>
      </w:r>
      <w:proofErr w:type="gramStart"/>
      <w:r>
        <w:rPr>
          <w:rFonts w:ascii="Times New Roman" w:hAnsi="Times New Roman"/>
          <w:bCs/>
          <w:sz w:val="24"/>
          <w:szCs w:val="24"/>
          <w:lang w:bidi="ru-RU"/>
        </w:rPr>
        <w:t>уважительного</w:t>
      </w:r>
      <w:proofErr w:type="gramEnd"/>
      <w:r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>отношение к труду, интерес к профессиям, желание овладеть какой-либо профессиональной деятельностью;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>
        <w:rPr>
          <w:rFonts w:ascii="Times New Roman" w:hAnsi="Times New Roman"/>
          <w:bCs/>
          <w:sz w:val="24"/>
          <w:szCs w:val="24"/>
          <w:lang w:bidi="ru-RU"/>
        </w:rPr>
        <w:lastRenderedPageBreak/>
        <w:t xml:space="preserve">       - формирование поведенческих навыков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трудовой деятельности, ответственность, дисциплинированность, самостоятельность в труде.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proofErr w:type="spellStart"/>
      <w:r w:rsidRPr="004418F0">
        <w:rPr>
          <w:rFonts w:ascii="Times New Roman" w:hAnsi="Times New Roman"/>
          <w:bCs/>
          <w:sz w:val="24"/>
          <w:szCs w:val="24"/>
          <w:u w:val="single"/>
          <w:lang w:bidi="ru-RU"/>
        </w:rPr>
        <w:t>Метапредметными</w:t>
      </w:r>
      <w:proofErr w:type="spellEnd"/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результатами программы внеурочной деятельности по социальному направлению «Мир профессий» - является формирование следующих универсальных учебных действий (УУД):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>Регулятивные УУД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      -  высказывать своё предположение (версию),  работать по плану.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     -  давать эмоциональную оценку деятельности класса на уроке.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>Познавательные УУД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     - </w:t>
      </w:r>
      <w:r>
        <w:rPr>
          <w:rFonts w:ascii="Times New Roman" w:hAnsi="Times New Roman"/>
          <w:bCs/>
          <w:sz w:val="24"/>
          <w:szCs w:val="24"/>
          <w:lang w:bidi="ru-RU"/>
        </w:rPr>
        <w:t>п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>ерерабатывать полученную информацию: делать выводы в результате совместной работы всего класса.</w:t>
      </w:r>
    </w:p>
    <w:p w:rsidR="004418F0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     - </w:t>
      </w:r>
      <w:r>
        <w:rPr>
          <w:rFonts w:ascii="Times New Roman" w:hAnsi="Times New Roman"/>
          <w:bCs/>
          <w:sz w:val="24"/>
          <w:szCs w:val="24"/>
          <w:lang w:bidi="ru-RU"/>
        </w:rPr>
        <w:t>п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>реобразовывать информацию из одной формы в другую</w:t>
      </w:r>
      <w:r>
        <w:rPr>
          <w:rFonts w:ascii="Times New Roman" w:hAnsi="Times New Roman"/>
          <w:bCs/>
          <w:sz w:val="24"/>
          <w:szCs w:val="24"/>
          <w:lang w:bidi="ru-RU"/>
        </w:rPr>
        <w:t>.</w:t>
      </w:r>
    </w:p>
    <w:p w:rsidR="004418F0" w:rsidRPr="007600FA" w:rsidRDefault="004418F0" w:rsidP="004418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>Коммуникативные УУД</w:t>
      </w:r>
    </w:p>
    <w:p w:rsidR="004418F0" w:rsidRDefault="004418F0" w:rsidP="004418F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     -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д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>оносить  свою позицию до других: оформлять свою мысль в устной и письменной речи</w:t>
      </w:r>
      <w:r>
        <w:rPr>
          <w:rFonts w:ascii="Times New Roman" w:hAnsi="Times New Roman"/>
          <w:bCs/>
          <w:sz w:val="24"/>
          <w:szCs w:val="24"/>
          <w:lang w:bidi="ru-RU"/>
        </w:rPr>
        <w:t>.</w:t>
      </w:r>
      <w:r w:rsidRPr="007600FA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</w:p>
    <w:p w:rsidR="00B74673" w:rsidRPr="00875214" w:rsidRDefault="00B74673" w:rsidP="00B74673">
      <w:pPr>
        <w:tabs>
          <w:tab w:val="left" w:pos="426"/>
          <w:tab w:val="left" w:pos="900"/>
        </w:tabs>
        <w:jc w:val="both"/>
        <w:rPr>
          <w:rFonts w:ascii="Times New Roman" w:hAnsi="Times New Roman"/>
        </w:rPr>
      </w:pPr>
      <w:r w:rsidRPr="00875214">
        <w:rPr>
          <w:rFonts w:ascii="Times New Roman" w:eastAsia="Times New Roman" w:hAnsi="Times New Roman"/>
        </w:rPr>
        <w:t>Данная Программа составлена в соответствии с возрастными особенностями учащихся и рассчитана</w:t>
      </w:r>
      <w:r>
        <w:rPr>
          <w:rFonts w:ascii="Times New Roman" w:eastAsia="Times New Roman" w:hAnsi="Times New Roman"/>
        </w:rPr>
        <w:t xml:space="preserve"> на проведение 36 часов в год в 8 классе, 35 часов в 9 классе  (итого 71 час</w:t>
      </w:r>
      <w:r w:rsidRPr="00875214">
        <w:rPr>
          <w:rFonts w:ascii="Times New Roman" w:eastAsia="Times New Roman" w:hAnsi="Times New Roman"/>
        </w:rPr>
        <w:t>). Время одного занятия – 45 минут. Занятия проводятся во время, отведённое для внеурочной деятельности 1 раза в неделю.</w:t>
      </w:r>
      <w:r w:rsidRPr="00922A2A">
        <w:t xml:space="preserve"> </w:t>
      </w:r>
      <w:r w:rsidRPr="00875214">
        <w:rPr>
          <w:rFonts w:ascii="Times New Roman" w:eastAsia="Times New Roman" w:hAnsi="Times New Roman"/>
        </w:rPr>
        <w:t>Программа включает в себя два модуля:</w:t>
      </w:r>
    </w:p>
    <w:p w:rsidR="00B74673" w:rsidRDefault="00B74673" w:rsidP="00B74673">
      <w:pPr>
        <w:jc w:val="both"/>
        <w:rPr>
          <w:rFonts w:ascii="Times New Roman" w:eastAsia="Times New Roman" w:hAnsi="Times New Roman"/>
        </w:rPr>
      </w:pPr>
      <w:r w:rsidRPr="00510C69">
        <w:rPr>
          <w:rFonts w:ascii="Times New Roman" w:eastAsia="Times New Roman" w:hAnsi="Times New Roman"/>
        </w:rPr>
        <w:t>Занятия по Программе комбинированного типа. Они включают в себя теоретический аспект и практическую деятельность (игры, тренинги, практические занятия</w:t>
      </w:r>
      <w:r>
        <w:rPr>
          <w:rFonts w:ascii="Times New Roman" w:eastAsia="Times New Roman" w:hAnsi="Times New Roman"/>
        </w:rPr>
        <w:t>, диспуты</w:t>
      </w:r>
      <w:r w:rsidRPr="00510C69">
        <w:rPr>
          <w:rFonts w:ascii="Times New Roman" w:eastAsia="Times New Roman" w:hAnsi="Times New Roman"/>
        </w:rPr>
        <w:t>).</w:t>
      </w:r>
    </w:p>
    <w:p w:rsidR="004418F0" w:rsidRDefault="004418F0" w:rsidP="004418F0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418F0" w:rsidRPr="00947B5B" w:rsidRDefault="004418F0" w:rsidP="004418F0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47B5B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программы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(8</w:t>
      </w:r>
      <w:r w:rsidR="00B74673">
        <w:rPr>
          <w:rFonts w:ascii="Times New Roman" w:eastAsia="Times New Roman" w:hAnsi="Times New Roman"/>
          <w:b/>
          <w:sz w:val="24"/>
          <w:szCs w:val="24"/>
          <w:lang w:eastAsia="ru-RU"/>
        </w:rPr>
        <w:t>-9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класс)</w:t>
      </w:r>
    </w:p>
    <w:p w:rsidR="004418F0" w:rsidRPr="00B74673" w:rsidRDefault="00B74673" w:rsidP="004418F0">
      <w:pPr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B74673">
        <w:rPr>
          <w:rFonts w:ascii="Times New Roman" w:hAnsi="Times New Roman"/>
          <w:b/>
          <w:sz w:val="24"/>
          <w:szCs w:val="24"/>
        </w:rPr>
        <w:t xml:space="preserve">Профессии вокруг нас </w:t>
      </w:r>
      <w:r w:rsidRPr="00B746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(36 часов</w:t>
      </w:r>
      <w:r w:rsidR="004418F0" w:rsidRPr="00B74673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B74673" w:rsidRPr="00B74673" w:rsidRDefault="00B74673" w:rsidP="00B7467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Этот раздел даёт информация</w:t>
      </w:r>
      <w:r w:rsidRPr="0091283D">
        <w:rPr>
          <w:rFonts w:ascii="Times New Roman" w:hAnsi="Times New Roman"/>
          <w:bCs/>
          <w:sz w:val="24"/>
          <w:szCs w:val="24"/>
        </w:rPr>
        <w:t xml:space="preserve"> о мире профессий</w:t>
      </w:r>
      <w:r>
        <w:rPr>
          <w:rFonts w:ascii="Times New Roman" w:hAnsi="Times New Roman"/>
          <w:bCs/>
          <w:sz w:val="24"/>
          <w:szCs w:val="24"/>
        </w:rPr>
        <w:t xml:space="preserve">, знакомство </w:t>
      </w:r>
      <w:r w:rsidRPr="00B74673">
        <w:rPr>
          <w:rFonts w:ascii="Times New Roman" w:hAnsi="Times New Roman"/>
          <w:bCs/>
          <w:sz w:val="24"/>
          <w:szCs w:val="24"/>
        </w:rPr>
        <w:t xml:space="preserve">с профессиями своих родителей, </w:t>
      </w:r>
      <w:r>
        <w:rPr>
          <w:rFonts w:ascii="Times New Roman" w:hAnsi="Times New Roman"/>
          <w:bCs/>
          <w:sz w:val="24"/>
          <w:szCs w:val="24"/>
        </w:rPr>
        <w:t>трудовыми династиями</w:t>
      </w:r>
      <w:r w:rsidRPr="00B74673">
        <w:rPr>
          <w:rFonts w:ascii="Times New Roman" w:hAnsi="Times New Roman"/>
          <w:bCs/>
          <w:sz w:val="24"/>
          <w:szCs w:val="24"/>
        </w:rPr>
        <w:t xml:space="preserve">, </w:t>
      </w:r>
      <w:proofErr w:type="gramStart"/>
      <w:r w:rsidRPr="00B74673">
        <w:rPr>
          <w:rFonts w:ascii="Times New Roman" w:hAnsi="Times New Roman"/>
          <w:bCs/>
          <w:sz w:val="24"/>
          <w:szCs w:val="24"/>
          <w:lang w:val="en-US"/>
        </w:rPr>
        <w:t>c</w:t>
      </w:r>
      <w:proofErr w:type="gramEnd"/>
      <w:r w:rsidRPr="00B74673">
        <w:rPr>
          <w:rFonts w:ascii="Times New Roman" w:hAnsi="Times New Roman"/>
          <w:bCs/>
          <w:sz w:val="24"/>
          <w:szCs w:val="24"/>
        </w:rPr>
        <w:t>формировать</w:t>
      </w:r>
      <w:r w:rsidRPr="00B74673">
        <w:rPr>
          <w:rFonts w:ascii="Times New Roman" w:eastAsia="Times New Roman" w:hAnsi="Times New Roman"/>
          <w:sz w:val="24"/>
          <w:szCs w:val="24"/>
        </w:rPr>
        <w:t xml:space="preserve"> умения и навыки  общего труда на пользу людям, культуры труда,  расширит знания о производственной деятельности людей, о технике,  о  воспитании уважения к людям труда, понимании значения труда в жизни человека. 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Т</w:t>
      </w:r>
      <w:r w:rsidRPr="00B74673">
        <w:rPr>
          <w:rFonts w:ascii="Times New Roman" w:hAnsi="Times New Roman"/>
          <w:sz w:val="24"/>
          <w:szCs w:val="24"/>
        </w:rPr>
        <w:t xml:space="preserve">руд – как целесообразная деятельность человека, направленная на создание материальных и культурных ценностей. Труд как основа и непременное условие жизнедеятельности человека. Труд как средство развития мышления, способностей, интересов человека, приобретения знаний, умений и навыков, совершенствования воли и формирования характера. Содержание труда как функциональные особенности конкретного вида трудовой деятельности, обусловленные предметом труда, средствами труда и особенностями организации производственного процесса (ответственность и сложность труда, уровень технической оснащенности и другие). Процесс труда: затраты человеческой энергии, взаимодействие работника со средствами производства и производственные взаимодействия работников друг с другом по горизонтали и вертикали. Условия труда как совокупность элементов производственной среды, </w:t>
      </w:r>
      <w:proofErr w:type="gramStart"/>
      <w:r w:rsidRPr="00B74673">
        <w:rPr>
          <w:rFonts w:ascii="Times New Roman" w:hAnsi="Times New Roman"/>
          <w:sz w:val="24"/>
          <w:szCs w:val="24"/>
        </w:rPr>
        <w:t>оказывающих</w:t>
      </w:r>
      <w:proofErr w:type="gramEnd"/>
      <w:r w:rsidRPr="00B74673">
        <w:rPr>
          <w:rFonts w:ascii="Times New Roman" w:hAnsi="Times New Roman"/>
          <w:sz w:val="24"/>
          <w:szCs w:val="24"/>
        </w:rPr>
        <w:t xml:space="preserve"> влияние на функциональное состояние человека, его работоспособность, здоровье, отношение человека к труду и эффективность труда.</w:t>
      </w:r>
    </w:p>
    <w:p w:rsidR="004418F0" w:rsidRPr="00B74673" w:rsidRDefault="00B74673" w:rsidP="00B7467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E6494">
        <w:rPr>
          <w:rFonts w:ascii="Times New Roman" w:hAnsi="Times New Roman"/>
          <w:b/>
          <w:sz w:val="24"/>
          <w:szCs w:val="24"/>
        </w:rPr>
        <w:t>«Мои жизненные планы: перспективы и возможности»</w:t>
      </w:r>
      <w:r w:rsidRPr="00B74673">
        <w:rPr>
          <w:rFonts w:ascii="Times New Roman" w:hAnsi="Times New Roman"/>
          <w:b/>
          <w:sz w:val="24"/>
          <w:szCs w:val="24"/>
        </w:rPr>
        <w:t xml:space="preserve"> (35 часов)</w:t>
      </w:r>
    </w:p>
    <w:p w:rsidR="00B74673" w:rsidRDefault="00B74673" w:rsidP="00B7467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Этот раздел помогает учащим</w:t>
      </w:r>
      <w:r w:rsidRPr="00B74673">
        <w:rPr>
          <w:rFonts w:ascii="Times New Roman" w:hAnsi="Times New Roman"/>
          <w:sz w:val="24"/>
          <w:szCs w:val="24"/>
        </w:rPr>
        <w:t>ся разобраться в себе, что он</w:t>
      </w:r>
      <w:r>
        <w:rPr>
          <w:rFonts w:ascii="Times New Roman" w:hAnsi="Times New Roman"/>
          <w:sz w:val="24"/>
          <w:szCs w:val="24"/>
        </w:rPr>
        <w:t>и хотят в этой жизни, что могут, и что им</w:t>
      </w:r>
      <w:r w:rsidRPr="00B74673">
        <w:rPr>
          <w:rFonts w:ascii="Times New Roman" w:hAnsi="Times New Roman"/>
          <w:sz w:val="24"/>
          <w:szCs w:val="24"/>
        </w:rPr>
        <w:t xml:space="preserve"> не по силам. Направляет на понятие что ему нужно сделать, чтобы его  планы были осуществимыми. </w:t>
      </w:r>
      <w:r>
        <w:rPr>
          <w:rFonts w:ascii="Times New Roman" w:hAnsi="Times New Roman"/>
          <w:sz w:val="24"/>
          <w:szCs w:val="24"/>
        </w:rPr>
        <w:t xml:space="preserve">Составляется </w:t>
      </w:r>
      <w:r w:rsidRPr="009E6494">
        <w:rPr>
          <w:rFonts w:ascii="Times New Roman" w:hAnsi="Times New Roman"/>
          <w:sz w:val="24"/>
          <w:szCs w:val="24"/>
        </w:rPr>
        <w:t xml:space="preserve">маршрут </w:t>
      </w:r>
      <w:r>
        <w:rPr>
          <w:rFonts w:ascii="Times New Roman" w:hAnsi="Times New Roman"/>
          <w:sz w:val="24"/>
          <w:szCs w:val="24"/>
        </w:rPr>
        <w:t xml:space="preserve">учащихся </w:t>
      </w:r>
      <w:r w:rsidRPr="009E6494">
        <w:rPr>
          <w:rFonts w:ascii="Times New Roman" w:hAnsi="Times New Roman"/>
          <w:sz w:val="24"/>
          <w:szCs w:val="24"/>
        </w:rPr>
        <w:t xml:space="preserve">после школы: пойдут учиться, </w:t>
      </w:r>
      <w:r>
        <w:rPr>
          <w:rFonts w:ascii="Times New Roman" w:hAnsi="Times New Roman"/>
          <w:sz w:val="24"/>
          <w:szCs w:val="24"/>
        </w:rPr>
        <w:t>работать, будут создавать семью.</w:t>
      </w:r>
    </w:p>
    <w:p w:rsidR="00B74673" w:rsidRPr="00B74673" w:rsidRDefault="00B74673" w:rsidP="00B74673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4418F0" w:rsidRDefault="004418F0" w:rsidP="004418F0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Тематическое </w:t>
      </w:r>
      <w:r w:rsidRPr="00947B5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план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ирование</w:t>
      </w:r>
      <w:r w:rsidR="00B746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(8</w:t>
      </w:r>
      <w:r w:rsidRPr="00947B5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974"/>
        <w:gridCol w:w="1256"/>
        <w:gridCol w:w="1263"/>
        <w:gridCol w:w="1261"/>
      </w:tblGrid>
      <w:tr w:rsidR="00D55AE5" w:rsidRPr="00321A85" w:rsidTr="003B547A">
        <w:tc>
          <w:tcPr>
            <w:tcW w:w="817" w:type="dxa"/>
            <w:vMerge w:val="restart"/>
          </w:tcPr>
          <w:p w:rsidR="00D55AE5" w:rsidRPr="00321A85" w:rsidRDefault="00D55AE5" w:rsidP="003B547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74" w:type="dxa"/>
            <w:vMerge w:val="restart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55AE5" w:rsidRPr="00321A85" w:rsidTr="003B547A">
        <w:tc>
          <w:tcPr>
            <w:tcW w:w="817" w:type="dxa"/>
            <w:vMerge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74" w:type="dxa"/>
            <w:vMerge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практика</w:t>
            </w:r>
          </w:p>
        </w:tc>
      </w:tr>
      <w:tr w:rsidR="00D55AE5" w:rsidRPr="00321A85" w:rsidTr="003B547A">
        <w:tc>
          <w:tcPr>
            <w:tcW w:w="817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Профессии вокруг нас </w:t>
            </w: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6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19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«Что такое профессия?»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«Профессия хороший человек»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Участие в акции «Портфель другу», Знакомство с профессией – социальный работник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Что такое темперамент. Влияние темперамента на выбор профессии.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«Профессии по типу «Человек – человек»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КТД «День самоуправления», знакомство с профессией - учитель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rPr>
          <w:trHeight w:val="268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Участие в ток-шоу «Сто вопросов к взрослому»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rPr>
          <w:trHeight w:val="257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4974" w:type="dxa"/>
          </w:tcPr>
          <w:p w:rsidR="00D55AE5" w:rsidRDefault="00792D03" w:rsidP="00C97FB3">
            <w:pPr>
              <w:spacing w:after="0"/>
              <w:jc w:val="both"/>
              <w:rPr>
                <w:rStyle w:val="c6"/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</w:t>
            </w:r>
            <w:r w:rsidRPr="00321A85">
              <w:rPr>
                <w:rStyle w:val="c6"/>
                <w:rFonts w:ascii="Times New Roman" w:hAnsi="Times New Roman"/>
                <w:sz w:val="24"/>
                <w:szCs w:val="24"/>
              </w:rPr>
              <w:t>Профессии, которые нас окружают»</w:t>
            </w:r>
          </w:p>
          <w:p w:rsidR="00C97FB3" w:rsidRPr="00321A85" w:rsidRDefault="00C97FB3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rPr>
          <w:trHeight w:val="262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«Профессии наших родителей»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rPr>
          <w:trHeight w:val="251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Экскурсия в ЦЗН </w:t>
            </w:r>
            <w:proofErr w:type="spellStart"/>
            <w:r w:rsidRPr="00321A8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321A8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321A85">
              <w:rPr>
                <w:rFonts w:ascii="Times New Roman" w:hAnsi="Times New Roman"/>
                <w:sz w:val="24"/>
                <w:szCs w:val="24"/>
              </w:rPr>
              <w:t>ыктывкара</w:t>
            </w:r>
            <w:proofErr w:type="spellEnd"/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rPr>
          <w:trHeight w:val="256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«Мои умения и навыки»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gramStart"/>
            <w:r w:rsidRPr="00321A8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21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21A85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321A85">
              <w:rPr>
                <w:rFonts w:ascii="Times New Roman" w:hAnsi="Times New Roman"/>
                <w:sz w:val="24"/>
                <w:szCs w:val="24"/>
              </w:rPr>
              <w:t>ас «Профессии по типу «Человек – природа»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Анкетирование " Профессиональное самоопределение"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4974" w:type="dxa"/>
          </w:tcPr>
          <w:p w:rsidR="00792D03" w:rsidRPr="00321A85" w:rsidRDefault="00792D03" w:rsidP="00C97F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«Профессии по типу «Человек – художественный образ»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  <w:p w:rsidR="00D55AE5" w:rsidRPr="00321A85" w:rsidRDefault="00D55AE5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Защита проектов «Профессия, в которой я себя вижу»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«Профессии по типу «Человек – знаковая система»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«В каждом человеке солнце, только дайте ему светить»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1.18</w:t>
            </w:r>
          </w:p>
        </w:tc>
        <w:tc>
          <w:tcPr>
            <w:tcW w:w="4974" w:type="dxa"/>
          </w:tcPr>
          <w:p w:rsidR="00D55AE5" w:rsidRPr="00321A85" w:rsidRDefault="00792D03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КТД "Все работы хороши"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792D03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«Профессии по типу «Человек – техника»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rPr>
          <w:trHeight w:val="262"/>
        </w:trPr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Экскурсия в музей Пожарной безопасности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«Профессионализм. Что это?»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Карта интересов (</w:t>
            </w:r>
            <w:proofErr w:type="spellStart"/>
            <w:r w:rsidRPr="00321A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А.Е.Голомшток</w:t>
            </w:r>
            <w:proofErr w:type="spellEnd"/>
            <w:r w:rsidRPr="00321A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модификации </w:t>
            </w:r>
            <w:proofErr w:type="spellStart"/>
            <w:r w:rsidRPr="00321A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Е.Резапкиной</w:t>
            </w:r>
            <w:proofErr w:type="spellEnd"/>
            <w:r w:rsidRPr="00321A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КТД "Мастер своего дела"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Style w:val="c6"/>
                <w:rFonts w:ascii="Times New Roman" w:hAnsi="Times New Roman"/>
                <w:sz w:val="24"/>
                <w:szCs w:val="24"/>
              </w:rPr>
              <w:t>Экскурсия в Национальную библиотеку Республики Коми. Знакомство с профессией библиотекаря.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«Определение типа темперамента», методика </w:t>
            </w:r>
            <w:proofErr w:type="spellStart"/>
            <w:r w:rsidRPr="00321A85">
              <w:rPr>
                <w:rFonts w:ascii="Times New Roman" w:hAnsi="Times New Roman"/>
                <w:color w:val="000000"/>
                <w:sz w:val="24"/>
                <w:szCs w:val="24"/>
              </w:rPr>
              <w:t>Айзенка</w:t>
            </w:r>
            <w:proofErr w:type="spellEnd"/>
            <w:r w:rsidRPr="00321A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диагностика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1.25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Деловая игра «Кадровый вопрос».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1.26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Посещение дней открытых дверей в учебных заведениях.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1.27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«Понятие о </w:t>
            </w:r>
            <w:proofErr w:type="spellStart"/>
            <w:r w:rsidRPr="00321A85">
              <w:rPr>
                <w:rFonts w:ascii="Times New Roman" w:hAnsi="Times New Roman"/>
                <w:sz w:val="24"/>
                <w:szCs w:val="24"/>
              </w:rPr>
              <w:t>профессиограмме</w:t>
            </w:r>
            <w:proofErr w:type="spellEnd"/>
            <w:r w:rsidRPr="00321A85">
              <w:rPr>
                <w:rFonts w:ascii="Times New Roman" w:hAnsi="Times New Roman"/>
                <w:sz w:val="24"/>
                <w:szCs w:val="24"/>
              </w:rPr>
              <w:t>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1.28</w:t>
            </w:r>
          </w:p>
        </w:tc>
        <w:tc>
          <w:tcPr>
            <w:tcW w:w="4974" w:type="dxa"/>
          </w:tcPr>
          <w:p w:rsidR="00D55AE5" w:rsidRPr="00321A85" w:rsidRDefault="00D63A25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Встречи с людьми интересных профессий.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1.29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«Рынок образовательных услуг и рынок труда в России»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1.30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«Рынок образовательных услуг и рынок труда в Республике Коми»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1.31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Экскурсии на предприятия г. Сыктывкара.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1.32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Экскурсии на предприятия г. Сыктывкара.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1.33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Брей-ринг</w:t>
            </w:r>
            <w:proofErr w:type="gramEnd"/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 xml:space="preserve"> «Марафон профессий»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1.34</w:t>
            </w:r>
          </w:p>
        </w:tc>
        <w:tc>
          <w:tcPr>
            <w:tcW w:w="4974" w:type="dxa"/>
          </w:tcPr>
          <w:p w:rsidR="00D55AE5" w:rsidRPr="00321A85" w:rsidRDefault="00824F6F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«Я выбираю»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C97FB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1.35</w:t>
            </w:r>
          </w:p>
        </w:tc>
        <w:tc>
          <w:tcPr>
            <w:tcW w:w="4974" w:type="dxa"/>
          </w:tcPr>
          <w:p w:rsidR="00D55AE5" w:rsidRPr="00321A85" w:rsidRDefault="00D55AE5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Десант чистоты и порядка.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C97FB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1.36</w:t>
            </w:r>
          </w:p>
        </w:tc>
        <w:tc>
          <w:tcPr>
            <w:tcW w:w="4974" w:type="dxa"/>
          </w:tcPr>
          <w:p w:rsidR="00D55AE5" w:rsidRPr="00321A85" w:rsidRDefault="00D55AE5" w:rsidP="00C97FB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Итоговое классное собрание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74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B74673" w:rsidRPr="00947B5B" w:rsidRDefault="00B74673" w:rsidP="00B74673">
      <w:pPr>
        <w:pStyle w:val="a3"/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418F0" w:rsidRDefault="004418F0" w:rsidP="004418F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E2FA3" w:rsidRDefault="004E2FA3" w:rsidP="004418F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2FA3" w:rsidRDefault="004E2FA3" w:rsidP="004418F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2FA3" w:rsidRDefault="004E2FA3" w:rsidP="004418F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E2FA3" w:rsidRDefault="004E2FA3" w:rsidP="004418F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418F0" w:rsidRPr="00510C69" w:rsidRDefault="004418F0" w:rsidP="004418F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Тематическое планирование (</w:t>
      </w:r>
      <w:r w:rsidR="00792D03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класс)</w:t>
      </w:r>
    </w:p>
    <w:p w:rsidR="004418F0" w:rsidRDefault="004418F0" w:rsidP="004418F0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974"/>
        <w:gridCol w:w="1256"/>
        <w:gridCol w:w="1263"/>
        <w:gridCol w:w="1261"/>
      </w:tblGrid>
      <w:tr w:rsidR="00D55AE5" w:rsidRPr="00321A85" w:rsidTr="003B547A">
        <w:tc>
          <w:tcPr>
            <w:tcW w:w="817" w:type="dxa"/>
            <w:vMerge w:val="restart"/>
          </w:tcPr>
          <w:p w:rsidR="00D55AE5" w:rsidRPr="00321A85" w:rsidRDefault="00D55AE5" w:rsidP="003B547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74" w:type="dxa"/>
            <w:vMerge w:val="restart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Раздел, тема</w:t>
            </w:r>
          </w:p>
        </w:tc>
        <w:tc>
          <w:tcPr>
            <w:tcW w:w="3780" w:type="dxa"/>
            <w:gridSpan w:val="3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55AE5" w:rsidRPr="00321A85" w:rsidTr="003B547A">
        <w:tc>
          <w:tcPr>
            <w:tcW w:w="817" w:type="dxa"/>
            <w:vMerge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974" w:type="dxa"/>
            <w:vMerge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практика</w:t>
            </w:r>
          </w:p>
        </w:tc>
      </w:tr>
      <w:tr w:rsidR="00D55AE5" w:rsidRPr="00321A85" w:rsidTr="003B547A">
        <w:tc>
          <w:tcPr>
            <w:tcW w:w="817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974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FBD4B4" w:themeFill="accent6" w:themeFillTint="66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263" w:type="dxa"/>
            <w:shd w:val="clear" w:color="auto" w:fill="FBD4B4" w:themeFill="accent6" w:themeFillTint="66"/>
          </w:tcPr>
          <w:p w:rsidR="00D55AE5" w:rsidRPr="00321A85" w:rsidRDefault="00321A8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61" w:type="dxa"/>
            <w:shd w:val="clear" w:color="auto" w:fill="FBD4B4" w:themeFill="accent6" w:themeFillTint="66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74" w:type="dxa"/>
          </w:tcPr>
          <w:p w:rsidR="00D55AE5" w:rsidRPr="00321A85" w:rsidRDefault="00824F6F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«Трудовое законодательство»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74" w:type="dxa"/>
          </w:tcPr>
          <w:p w:rsidR="00D55AE5" w:rsidRPr="00321A85" w:rsidRDefault="00824F6F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«Трудовые отношения»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974" w:type="dxa"/>
          </w:tcPr>
          <w:p w:rsidR="00D55AE5" w:rsidRPr="00321A85" w:rsidRDefault="00824F6F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«Трудовой договор»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Пресс-конференция с участием родителей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74" w:type="dxa"/>
          </w:tcPr>
          <w:p w:rsidR="00D55AE5" w:rsidRPr="00321A85" w:rsidRDefault="00824F6F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«Рабочее время и время отдыха»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74" w:type="dxa"/>
          </w:tcPr>
          <w:p w:rsidR="00D55AE5" w:rsidRPr="004E2FA3" w:rsidRDefault="00006428" w:rsidP="004E2F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«Понятие заработная плата. Результаты труда»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rPr>
          <w:trHeight w:val="268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Навыки </w:t>
            </w:r>
            <w:proofErr w:type="spellStart"/>
            <w:r w:rsidRPr="00321A85">
              <w:rPr>
                <w:rFonts w:ascii="Times New Roman" w:hAnsi="Times New Roman"/>
                <w:sz w:val="24"/>
                <w:szCs w:val="24"/>
              </w:rPr>
              <w:t>самопрезентации</w:t>
            </w:r>
            <w:proofErr w:type="spellEnd"/>
            <w:r w:rsidRPr="00321A85">
              <w:rPr>
                <w:rFonts w:ascii="Times New Roman" w:hAnsi="Times New Roman"/>
                <w:sz w:val="24"/>
                <w:szCs w:val="24"/>
              </w:rPr>
              <w:t>. Основы технологической культуры.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rPr>
          <w:trHeight w:val="257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4974" w:type="dxa"/>
          </w:tcPr>
          <w:p w:rsidR="00D55AE5" w:rsidRPr="00321A85" w:rsidRDefault="00D63A25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Уметь представить себя, презентовать себя, оформление </w:t>
            </w:r>
            <w:proofErr w:type="spellStart"/>
            <w:r w:rsidRPr="00321A85">
              <w:rPr>
                <w:rFonts w:ascii="Times New Roman" w:hAnsi="Times New Roman"/>
                <w:sz w:val="24"/>
                <w:szCs w:val="24"/>
              </w:rPr>
              <w:t>резюме</w:t>
            </w:r>
            <w:proofErr w:type="gramStart"/>
            <w:r w:rsidRPr="00321A85">
              <w:rPr>
                <w:rFonts w:ascii="Times New Roman" w:hAnsi="Times New Roman"/>
                <w:sz w:val="24"/>
                <w:szCs w:val="24"/>
              </w:rPr>
              <w:t>.</w:t>
            </w:r>
            <w:r w:rsidR="00006428" w:rsidRPr="00321A8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006428" w:rsidRPr="00321A85">
              <w:rPr>
                <w:rFonts w:ascii="Times New Roman" w:hAnsi="Times New Roman"/>
                <w:sz w:val="24"/>
                <w:szCs w:val="24"/>
              </w:rPr>
              <w:t>ортфолио</w:t>
            </w:r>
            <w:proofErr w:type="spellEnd"/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rPr>
          <w:trHeight w:val="262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21A85">
              <w:rPr>
                <w:rFonts w:ascii="Times New Roman" w:hAnsi="Times New Roman"/>
                <w:sz w:val="24"/>
                <w:szCs w:val="24"/>
              </w:rPr>
              <w:t>«Потребление и накопление»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rPr>
          <w:trHeight w:val="251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Style w:val="c6"/>
                <w:rFonts w:ascii="Times New Roman" w:hAnsi="Times New Roman"/>
                <w:sz w:val="24"/>
                <w:szCs w:val="24"/>
              </w:rPr>
              <w:t xml:space="preserve">Круглый стол с участием школьного  психолога «Как правильно сделать выбор» 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rPr>
          <w:trHeight w:val="256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«Моя ориентация в затратах труда и результатах»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«Новые профессии на рынке труда Республики Коми»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 xml:space="preserve"> «</w:t>
            </w:r>
            <w:r w:rsidR="00D63A25" w:rsidRPr="00321A85">
              <w:rPr>
                <w:rFonts w:ascii="Times New Roman" w:eastAsia="Times New Roman" w:hAnsi="Times New Roman"/>
                <w:sz w:val="24"/>
                <w:szCs w:val="24"/>
              </w:rPr>
              <w:t>Рынок труда Республики Коми</w:t>
            </w: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4974" w:type="dxa"/>
          </w:tcPr>
          <w:p w:rsidR="00D55AE5" w:rsidRPr="00321A85" w:rsidRDefault="004E2FA3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" w:history="1">
              <w:r w:rsidR="006A7B44" w:rsidRPr="00321A85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"Карта интересов"</w:t>
              </w:r>
            </w:hyperlink>
            <w:r w:rsidR="006A7B44" w:rsidRPr="00321A85">
              <w:rPr>
                <w:rFonts w:ascii="Times New Roman" w:hAnsi="Times New Roman"/>
                <w:sz w:val="24"/>
                <w:szCs w:val="24"/>
              </w:rPr>
              <w:t>, модификация О.Г. Филимоновой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«Секреты выбора профессии»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«Потребности современного рынка труда в квалифицированных кадрах»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4974" w:type="dxa"/>
          </w:tcPr>
          <w:p w:rsidR="00D55AE5" w:rsidRPr="00321A85" w:rsidRDefault="00D63A25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color w:val="000000"/>
                <w:sz w:val="24"/>
                <w:szCs w:val="24"/>
              </w:rPr>
              <w:t>"Определение профессиональных склонностей» - методика ДДО Климова - диагностика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1.18</w:t>
            </w:r>
          </w:p>
        </w:tc>
        <w:tc>
          <w:tcPr>
            <w:tcW w:w="4974" w:type="dxa"/>
          </w:tcPr>
          <w:p w:rsidR="00D55AE5" w:rsidRPr="00321A85" w:rsidRDefault="004E2FA3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 w:history="1">
              <w:r w:rsidR="006A7B44" w:rsidRPr="00321A85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"Цель - Средство - Результат"</w:t>
              </w:r>
            </w:hyperlink>
            <w:r w:rsidR="006A7B44" w:rsidRPr="00321A85">
              <w:rPr>
                <w:rFonts w:ascii="Times New Roman" w:hAnsi="Times New Roman"/>
                <w:sz w:val="24"/>
                <w:szCs w:val="24"/>
              </w:rPr>
              <w:t xml:space="preserve"> методика </w:t>
            </w:r>
            <w:proofErr w:type="spellStart"/>
            <w:r w:rsidR="006A7B44" w:rsidRPr="00321A85">
              <w:rPr>
                <w:rFonts w:ascii="Times New Roman" w:hAnsi="Times New Roman"/>
                <w:sz w:val="24"/>
                <w:szCs w:val="24"/>
              </w:rPr>
              <w:t>А.А.Карманова</w:t>
            </w:r>
            <w:proofErr w:type="spellEnd"/>
            <w:r w:rsidR="006A7B44" w:rsidRPr="00321A85">
              <w:rPr>
                <w:rFonts w:ascii="Times New Roman" w:hAnsi="Times New Roman"/>
                <w:sz w:val="24"/>
                <w:szCs w:val="24"/>
              </w:rPr>
              <w:t xml:space="preserve"> (ЦСР).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Встречи с людьми интересных профессий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rPr>
          <w:trHeight w:val="262"/>
        </w:trPr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4974" w:type="dxa"/>
          </w:tcPr>
          <w:p w:rsidR="00D55AE5" w:rsidRPr="00321A85" w:rsidRDefault="004E2FA3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06428" w:rsidRPr="00321A85">
              <w:rPr>
                <w:rFonts w:ascii="Times New Roman" w:hAnsi="Times New Roman"/>
                <w:sz w:val="24"/>
                <w:szCs w:val="24"/>
              </w:rPr>
              <w:t xml:space="preserve">Роль Городского Центра занятости в </w:t>
            </w:r>
            <w:proofErr w:type="spellStart"/>
            <w:r w:rsidR="00006428" w:rsidRPr="00321A85"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 w:rsidR="00006428" w:rsidRPr="00321A85">
              <w:rPr>
                <w:rFonts w:ascii="Times New Roman" w:hAnsi="Times New Roman"/>
                <w:sz w:val="24"/>
                <w:szCs w:val="24"/>
              </w:rPr>
              <w:t xml:space="preserve"> и консультационной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работе с уча</w:t>
            </w:r>
            <w:r w:rsidR="00006428" w:rsidRPr="00321A85">
              <w:rPr>
                <w:rFonts w:ascii="Times New Roman" w:hAnsi="Times New Roman"/>
                <w:sz w:val="24"/>
                <w:szCs w:val="24"/>
              </w:rPr>
              <w:t>щимися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1.21</w:t>
            </w:r>
          </w:p>
        </w:tc>
        <w:tc>
          <w:tcPr>
            <w:tcW w:w="4974" w:type="dxa"/>
          </w:tcPr>
          <w:p w:rsidR="00D55AE5" w:rsidRPr="00321A85" w:rsidRDefault="00D63A25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Информация, необходимая при выборе учебного заведения.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Style w:val="c0"/>
                <w:rFonts w:ascii="Times New Roman" w:hAnsi="Times New Roman"/>
                <w:sz w:val="24"/>
                <w:szCs w:val="24"/>
              </w:rPr>
              <w:t xml:space="preserve"> « Куда пойти учиться»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Анкетирование «Личные интересы»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4974" w:type="dxa"/>
          </w:tcPr>
          <w:p w:rsidR="00D55AE5" w:rsidRPr="00321A85" w:rsidRDefault="00D63A25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Встречи с людьми интересных профессий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63A2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КТД «Формула успеха»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1.25</w:t>
            </w:r>
          </w:p>
        </w:tc>
        <w:tc>
          <w:tcPr>
            <w:tcW w:w="4974" w:type="dxa"/>
          </w:tcPr>
          <w:p w:rsidR="00D55AE5" w:rsidRPr="00321A85" w:rsidRDefault="00824F6F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D63A25" w:rsidRPr="00321A85">
              <w:rPr>
                <w:rFonts w:ascii="Times New Roman" w:hAnsi="Times New Roman"/>
                <w:sz w:val="24"/>
                <w:szCs w:val="24"/>
              </w:rPr>
              <w:t>Здоровье и выбор профессии</w:t>
            </w:r>
            <w:r w:rsidRPr="00321A85">
              <w:rPr>
                <w:rFonts w:ascii="Times New Roman" w:hAnsi="Times New Roman"/>
                <w:sz w:val="24"/>
                <w:szCs w:val="24"/>
              </w:rPr>
              <w:t>»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 xml:space="preserve"> </w:t>
            </w:r>
            <w:r w:rsidR="004E2FA3">
              <w:rPr>
                <w:rStyle w:val="c6"/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824F6F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1.26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«Секреты успешной карьеры». Встреча с выпускниками.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1.27</w:t>
            </w:r>
          </w:p>
        </w:tc>
        <w:tc>
          <w:tcPr>
            <w:tcW w:w="4974" w:type="dxa"/>
          </w:tcPr>
          <w:p w:rsidR="00D55AE5" w:rsidRPr="00321A85" w:rsidRDefault="00006428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КТД игра «Примерка» профессиональной роли»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006428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1.28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Посещение дней открытых дверей в учебных заведениях.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1.29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Посещение дней открытых дверей в учебных заведениях.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1.30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Диспут с участием родителей «Профессии, о которых мечтаем и которые выбираем»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1.31</w:t>
            </w:r>
          </w:p>
        </w:tc>
        <w:tc>
          <w:tcPr>
            <w:tcW w:w="4974" w:type="dxa"/>
          </w:tcPr>
          <w:p w:rsidR="00D55AE5" w:rsidRPr="00321A85" w:rsidRDefault="004E2FA3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 w:history="1">
              <w:r w:rsidR="006A7B44" w:rsidRPr="00321A85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"Якоря карьеры"</w:t>
              </w:r>
            </w:hyperlink>
            <w:r w:rsidR="006A7B44" w:rsidRPr="00321A85">
              <w:rPr>
                <w:rFonts w:ascii="Times New Roman" w:hAnsi="Times New Roman"/>
                <w:sz w:val="24"/>
                <w:szCs w:val="24"/>
              </w:rPr>
              <w:t xml:space="preserve"> методика диагностики ценностных ориентаций в карьере (</w:t>
            </w:r>
            <w:proofErr w:type="spellStart"/>
            <w:r w:rsidR="006A7B44" w:rsidRPr="00321A85">
              <w:rPr>
                <w:rFonts w:ascii="Times New Roman" w:hAnsi="Times New Roman"/>
                <w:sz w:val="24"/>
                <w:szCs w:val="24"/>
              </w:rPr>
              <w:t>Э.Шейн</w:t>
            </w:r>
            <w:proofErr w:type="spellEnd"/>
            <w:r w:rsidR="006A7B44" w:rsidRPr="00321A85">
              <w:rPr>
                <w:rFonts w:ascii="Times New Roman" w:hAnsi="Times New Roman"/>
                <w:sz w:val="24"/>
                <w:szCs w:val="24"/>
              </w:rPr>
              <w:t xml:space="preserve">, перевод и адаптация </w:t>
            </w:r>
            <w:proofErr w:type="spellStart"/>
            <w:r w:rsidR="006A7B44" w:rsidRPr="00321A85">
              <w:rPr>
                <w:rFonts w:ascii="Times New Roman" w:hAnsi="Times New Roman"/>
                <w:sz w:val="24"/>
                <w:szCs w:val="24"/>
              </w:rPr>
              <w:t>В.А.Чикер</w:t>
            </w:r>
            <w:proofErr w:type="spellEnd"/>
            <w:r w:rsidR="006A7B44" w:rsidRPr="00321A8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A7B44" w:rsidRPr="00321A85">
              <w:rPr>
                <w:rFonts w:ascii="Times New Roman" w:hAnsi="Times New Roman"/>
                <w:sz w:val="24"/>
                <w:szCs w:val="24"/>
              </w:rPr>
              <w:t>В.Э.Винокурова</w:t>
            </w:r>
            <w:proofErr w:type="spellEnd"/>
            <w:r w:rsidR="006A7B44" w:rsidRPr="00321A8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1.32</w:t>
            </w:r>
          </w:p>
        </w:tc>
        <w:tc>
          <w:tcPr>
            <w:tcW w:w="4974" w:type="dxa"/>
          </w:tcPr>
          <w:p w:rsidR="00D55AE5" w:rsidRPr="00321A85" w:rsidRDefault="004E2FA3" w:rsidP="004E2FA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6A7B44" w:rsidRPr="00321A85">
                <w:rPr>
                  <w:rStyle w:val="a6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Опросник для определения профессиональной готовности</w:t>
              </w:r>
            </w:hyperlink>
            <w:r w:rsidR="006A7B44" w:rsidRPr="00321A85">
              <w:rPr>
                <w:rFonts w:ascii="Times New Roman" w:hAnsi="Times New Roman"/>
                <w:sz w:val="24"/>
                <w:szCs w:val="24"/>
              </w:rPr>
              <w:t xml:space="preserve"> Л. Н. </w:t>
            </w:r>
            <w:proofErr w:type="spellStart"/>
            <w:r w:rsidR="006A7B44" w:rsidRPr="00321A85">
              <w:rPr>
                <w:rFonts w:ascii="Times New Roman" w:hAnsi="Times New Roman"/>
                <w:sz w:val="24"/>
                <w:szCs w:val="24"/>
              </w:rPr>
              <w:t>Кабардовой</w:t>
            </w:r>
            <w:proofErr w:type="spellEnd"/>
            <w:r w:rsidR="006A7B44" w:rsidRPr="00321A8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1.33</w:t>
            </w:r>
          </w:p>
        </w:tc>
        <w:tc>
          <w:tcPr>
            <w:tcW w:w="4974" w:type="dxa"/>
          </w:tcPr>
          <w:p w:rsidR="00D55AE5" w:rsidRPr="00321A85" w:rsidRDefault="006A7B44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Проектная работа «Защита выбранной профессии»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6A7B44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1.34</w:t>
            </w:r>
          </w:p>
        </w:tc>
        <w:tc>
          <w:tcPr>
            <w:tcW w:w="4974" w:type="dxa"/>
          </w:tcPr>
          <w:p w:rsidR="00D55AE5" w:rsidRPr="00321A85" w:rsidRDefault="00D55AE5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hAnsi="Times New Roman"/>
                <w:sz w:val="24"/>
                <w:szCs w:val="24"/>
              </w:rPr>
              <w:t>Десант чистоты и порядка.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1.35</w:t>
            </w:r>
          </w:p>
        </w:tc>
        <w:tc>
          <w:tcPr>
            <w:tcW w:w="4974" w:type="dxa"/>
          </w:tcPr>
          <w:p w:rsidR="00D55AE5" w:rsidRPr="00321A85" w:rsidRDefault="00D55AE5" w:rsidP="004E2FA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Итоговое классное собрание</w:t>
            </w:r>
            <w:r w:rsidR="004E2FA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55AE5" w:rsidRPr="00321A85" w:rsidTr="003B547A">
        <w:tc>
          <w:tcPr>
            <w:tcW w:w="817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74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56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1A85"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263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D55AE5" w:rsidRPr="00321A85" w:rsidRDefault="00D55AE5" w:rsidP="003B547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4418F0" w:rsidRDefault="004418F0" w:rsidP="00D55AE5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612BC6" w:rsidRDefault="00612BC6">
      <w:pPr>
        <w:rPr>
          <w:rFonts w:ascii="Times New Roman" w:hAnsi="Times New Roman"/>
          <w:b/>
          <w:sz w:val="24"/>
          <w:szCs w:val="24"/>
          <w:highlight w:val="lightGray"/>
          <w:lang w:eastAsia="ru-RU"/>
        </w:rPr>
      </w:pPr>
      <w:r>
        <w:rPr>
          <w:rFonts w:ascii="Times New Roman" w:hAnsi="Times New Roman"/>
          <w:b/>
          <w:sz w:val="24"/>
          <w:szCs w:val="24"/>
          <w:highlight w:val="lightGray"/>
          <w:lang w:eastAsia="ru-RU"/>
        </w:rPr>
        <w:br w:type="page"/>
      </w:r>
    </w:p>
    <w:p w:rsidR="004418F0" w:rsidRDefault="004418F0" w:rsidP="00612BC6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12BC6">
        <w:rPr>
          <w:rFonts w:ascii="Times New Roman" w:hAnsi="Times New Roman"/>
          <w:b/>
          <w:sz w:val="24"/>
          <w:szCs w:val="24"/>
          <w:lang w:eastAsia="ru-RU"/>
        </w:rPr>
        <w:lastRenderedPageBreak/>
        <w:t>Литература</w:t>
      </w:r>
    </w:p>
    <w:p w:rsidR="00612BC6" w:rsidRPr="00612BC6" w:rsidRDefault="00612BC6" w:rsidP="00612BC6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418F0" w:rsidRPr="00612BC6" w:rsidRDefault="004418F0" w:rsidP="004418F0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12BC6">
        <w:rPr>
          <w:rFonts w:ascii="Times New Roman" w:hAnsi="Times New Roman"/>
          <w:sz w:val="24"/>
          <w:szCs w:val="24"/>
        </w:rPr>
        <w:t xml:space="preserve">Внеурочная деятельность в школе [Электронный ресурс] – Режим доступа: </w:t>
      </w:r>
      <w:proofErr w:type="spellStart"/>
      <w:r w:rsidRPr="00612BC6">
        <w:rPr>
          <w:rFonts w:ascii="Times New Roman" w:hAnsi="Times New Roman"/>
          <w:sz w:val="24"/>
          <w:szCs w:val="24"/>
          <w:lang w:val="en-US"/>
        </w:rPr>
        <w:t>konf</w:t>
      </w:r>
      <w:proofErr w:type="spellEnd"/>
      <w:r w:rsidRPr="00612BC6">
        <w:rPr>
          <w:rFonts w:ascii="Times New Roman" w:hAnsi="Times New Roman"/>
          <w:sz w:val="24"/>
          <w:szCs w:val="24"/>
        </w:rPr>
        <w:t xml:space="preserve"> // </w:t>
      </w:r>
      <w:hyperlink r:id="rId10" w:history="1">
        <w:r w:rsidRPr="00612BC6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Pr="00612BC6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612BC6">
          <w:rPr>
            <w:rStyle w:val="a6"/>
            <w:rFonts w:ascii="Times New Roman" w:hAnsi="Times New Roman"/>
            <w:sz w:val="24"/>
            <w:szCs w:val="24"/>
            <w:lang w:val="en-US"/>
          </w:rPr>
          <w:t>ipkps</w:t>
        </w:r>
        <w:proofErr w:type="spellEnd"/>
        <w:r w:rsidRPr="00612BC6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612BC6">
          <w:rPr>
            <w:rStyle w:val="a6"/>
            <w:rFonts w:ascii="Times New Roman" w:hAnsi="Times New Roman"/>
            <w:sz w:val="24"/>
            <w:szCs w:val="24"/>
            <w:lang w:val="en-US"/>
          </w:rPr>
          <w:t>bsu</w:t>
        </w:r>
        <w:proofErr w:type="spellEnd"/>
        <w:r w:rsidRPr="00612BC6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612BC6">
          <w:rPr>
            <w:rStyle w:val="a6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 w:rsidRPr="00612BC6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612BC6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612BC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612BC6" w:rsidRPr="00612BC6" w:rsidRDefault="004418F0" w:rsidP="00612BC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12BC6">
        <w:rPr>
          <w:rFonts w:ascii="Times New Roman" w:hAnsi="Times New Roman"/>
          <w:sz w:val="24"/>
          <w:szCs w:val="24"/>
          <w:lang w:eastAsia="ru-RU"/>
        </w:rPr>
        <w:t xml:space="preserve">Стандарты второго поколения. Концепция под ред. А.М. </w:t>
      </w:r>
      <w:proofErr w:type="spellStart"/>
      <w:r w:rsidRPr="00612BC6">
        <w:rPr>
          <w:rFonts w:ascii="Times New Roman" w:hAnsi="Times New Roman"/>
          <w:sz w:val="24"/>
          <w:szCs w:val="24"/>
          <w:lang w:eastAsia="ru-RU"/>
        </w:rPr>
        <w:t>Кондакова</w:t>
      </w:r>
      <w:proofErr w:type="spellEnd"/>
      <w:r w:rsidRPr="00612BC6">
        <w:rPr>
          <w:rFonts w:ascii="Times New Roman" w:hAnsi="Times New Roman"/>
          <w:sz w:val="24"/>
          <w:szCs w:val="24"/>
          <w:lang w:eastAsia="ru-RU"/>
        </w:rPr>
        <w:t>, А.А. Кузнецова</w:t>
      </w:r>
      <w:r w:rsidRPr="00612BC6"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612BC6" w:rsidRPr="00612BC6" w:rsidRDefault="00612BC6" w:rsidP="00612BC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Захаров Н. Н. Профессиональная ориентация школьников / Н. Н. Захаров. - М.</w:t>
      </w:r>
      <w:proofErr w:type="gramStart"/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Просвещение.</w:t>
      </w:r>
    </w:p>
    <w:p w:rsidR="00612BC6" w:rsidRPr="00612BC6" w:rsidRDefault="00612BC6" w:rsidP="00612BC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Клименко Г.Б., </w:t>
      </w:r>
      <w:proofErr w:type="spellStart"/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Каченя</w:t>
      </w:r>
      <w:proofErr w:type="spellEnd"/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Г. М. Технология формирования готовности выпускников основной школы к профессиональному самоопределению //  </w:t>
      </w:r>
      <w:proofErr w:type="spellStart"/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Учебно</w:t>
      </w:r>
      <w:proofErr w:type="spellEnd"/>
      <w:r w:rsidRPr="00612BC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методический и научно – практический журнал «Профильная школа». – 2011. - №1.</w:t>
      </w:r>
    </w:p>
    <w:p w:rsidR="00612BC6" w:rsidRPr="00612BC6" w:rsidRDefault="00612BC6" w:rsidP="00612BC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12BC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Концепция развития дополнительного образования детей, утверждённой распоряжение Правительства Российской Федерации от 4 сентября 2014 г. № 1726-р (Распоряжение Правительства от 24 апреля 2015 г. № 729-р).</w:t>
      </w:r>
      <w:r w:rsidRPr="00612BC6">
        <w:rPr>
          <w:rFonts w:ascii="Times New Roman" w:hAnsi="Times New Roman"/>
          <w:b/>
          <w:sz w:val="24"/>
          <w:szCs w:val="24"/>
        </w:rPr>
        <w:t xml:space="preserve"> </w:t>
      </w:r>
    </w:p>
    <w:p w:rsidR="00612BC6" w:rsidRPr="00612BC6" w:rsidRDefault="00612BC6" w:rsidP="00612BC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612BC6">
        <w:rPr>
          <w:rFonts w:ascii="Times New Roman" w:hAnsi="Times New Roman"/>
          <w:sz w:val="24"/>
          <w:szCs w:val="24"/>
        </w:rPr>
        <w:t xml:space="preserve">Косогоров В. «Выбор жизненного пути» / «Классное руководство и воспитание школьников». </w:t>
      </w:r>
      <w:proofErr w:type="spellStart"/>
      <w:r w:rsidRPr="00612BC6">
        <w:rPr>
          <w:rFonts w:ascii="Times New Roman" w:hAnsi="Times New Roman"/>
          <w:sz w:val="24"/>
          <w:szCs w:val="24"/>
        </w:rPr>
        <w:t>Изд</w:t>
      </w:r>
      <w:proofErr w:type="gramStart"/>
      <w:r w:rsidRPr="00612BC6">
        <w:rPr>
          <w:rFonts w:ascii="Times New Roman" w:hAnsi="Times New Roman"/>
          <w:sz w:val="24"/>
          <w:szCs w:val="24"/>
        </w:rPr>
        <w:t>.д</w:t>
      </w:r>
      <w:proofErr w:type="gramEnd"/>
      <w:r w:rsidRPr="00612BC6">
        <w:rPr>
          <w:rFonts w:ascii="Times New Roman" w:hAnsi="Times New Roman"/>
          <w:sz w:val="24"/>
          <w:szCs w:val="24"/>
        </w:rPr>
        <w:t>ом</w:t>
      </w:r>
      <w:proofErr w:type="spellEnd"/>
      <w:r w:rsidRPr="00612BC6">
        <w:rPr>
          <w:rFonts w:ascii="Times New Roman" w:hAnsi="Times New Roman"/>
          <w:sz w:val="24"/>
          <w:szCs w:val="24"/>
        </w:rPr>
        <w:t xml:space="preserve"> «Первое сентября».2010г.</w:t>
      </w:r>
    </w:p>
    <w:p w:rsidR="00612BC6" w:rsidRPr="00612BC6" w:rsidRDefault="00612BC6" w:rsidP="00612BC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12BC6">
        <w:rPr>
          <w:rFonts w:ascii="Times New Roman" w:hAnsi="Times New Roman"/>
          <w:sz w:val="24"/>
          <w:szCs w:val="24"/>
        </w:rPr>
        <w:t>Новак</w:t>
      </w:r>
      <w:proofErr w:type="spellEnd"/>
      <w:r w:rsidRPr="00612BC6">
        <w:rPr>
          <w:rFonts w:ascii="Times New Roman" w:hAnsi="Times New Roman"/>
          <w:sz w:val="24"/>
          <w:szCs w:val="24"/>
        </w:rPr>
        <w:t xml:space="preserve"> М. «</w:t>
      </w:r>
      <w:proofErr w:type="spellStart"/>
      <w:r w:rsidRPr="00612BC6">
        <w:rPr>
          <w:rFonts w:ascii="Times New Roman" w:hAnsi="Times New Roman"/>
          <w:sz w:val="24"/>
          <w:szCs w:val="24"/>
        </w:rPr>
        <w:t>Профориентационная</w:t>
      </w:r>
      <w:proofErr w:type="spellEnd"/>
      <w:r w:rsidRPr="00612BC6">
        <w:rPr>
          <w:rFonts w:ascii="Times New Roman" w:hAnsi="Times New Roman"/>
          <w:sz w:val="24"/>
          <w:szCs w:val="24"/>
        </w:rPr>
        <w:t xml:space="preserve"> методика» / «Школьный психолог». «Ради» 2010г.</w:t>
      </w:r>
    </w:p>
    <w:p w:rsidR="00612BC6" w:rsidRDefault="00612BC6" w:rsidP="00612BC6">
      <w:pPr>
        <w:rPr>
          <w:b/>
          <w:szCs w:val="28"/>
        </w:rPr>
      </w:pPr>
    </w:p>
    <w:p w:rsidR="004418F0" w:rsidRDefault="004418F0" w:rsidP="004418F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418F0" w:rsidRPr="00875214" w:rsidRDefault="004418F0" w:rsidP="004418F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87CCA" w:rsidRDefault="00A87CCA"/>
    <w:sectPr w:rsidR="00A87CCA" w:rsidSect="00022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81C"/>
    <w:multiLevelType w:val="hybridMultilevel"/>
    <w:tmpl w:val="CDE8B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B7807"/>
    <w:multiLevelType w:val="multilevel"/>
    <w:tmpl w:val="CFC67B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8D7ABD"/>
    <w:multiLevelType w:val="hybridMultilevel"/>
    <w:tmpl w:val="003E9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B4390"/>
    <w:multiLevelType w:val="hybridMultilevel"/>
    <w:tmpl w:val="259052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B2C2651"/>
    <w:multiLevelType w:val="hybridMultilevel"/>
    <w:tmpl w:val="7CFC5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3500D2"/>
    <w:multiLevelType w:val="hybridMultilevel"/>
    <w:tmpl w:val="BFC21EC0"/>
    <w:lvl w:ilvl="0" w:tplc="0419000F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246F2"/>
    <w:multiLevelType w:val="hybridMultilevel"/>
    <w:tmpl w:val="3A0E9DBA"/>
    <w:lvl w:ilvl="0" w:tplc="1952A898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84CAB896">
      <w:numFmt w:val="bullet"/>
      <w:lvlText w:val="•"/>
      <w:lvlJc w:val="left"/>
      <w:pPr>
        <w:ind w:left="2490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44E17FC"/>
    <w:multiLevelType w:val="hybridMultilevel"/>
    <w:tmpl w:val="882ED0B6"/>
    <w:lvl w:ilvl="0" w:tplc="88B4E72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5C7D8E"/>
    <w:multiLevelType w:val="hybridMultilevel"/>
    <w:tmpl w:val="38903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18F0"/>
    <w:rsid w:val="00006428"/>
    <w:rsid w:val="00321A85"/>
    <w:rsid w:val="004418F0"/>
    <w:rsid w:val="00460D45"/>
    <w:rsid w:val="004E2FA3"/>
    <w:rsid w:val="00612BC6"/>
    <w:rsid w:val="006A7B44"/>
    <w:rsid w:val="00792D03"/>
    <w:rsid w:val="00822433"/>
    <w:rsid w:val="00824F6F"/>
    <w:rsid w:val="00960A43"/>
    <w:rsid w:val="00A87CCA"/>
    <w:rsid w:val="00B74673"/>
    <w:rsid w:val="00C97FB3"/>
    <w:rsid w:val="00D55AE5"/>
    <w:rsid w:val="00D63A25"/>
    <w:rsid w:val="00F1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18F0"/>
    <w:pPr>
      <w:ind w:left="720"/>
      <w:contextualSpacing/>
    </w:pPr>
  </w:style>
  <w:style w:type="paragraph" w:styleId="a4">
    <w:name w:val="Body Text"/>
    <w:basedOn w:val="a"/>
    <w:link w:val="a5"/>
    <w:rsid w:val="004418F0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4418F0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4418F0"/>
    <w:rPr>
      <w:color w:val="0000CC"/>
      <w:u w:val="single"/>
    </w:rPr>
  </w:style>
  <w:style w:type="character" w:customStyle="1" w:styleId="2">
    <w:name w:val="Основной текст (2)_"/>
    <w:link w:val="20"/>
    <w:rsid w:val="004418F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18F0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/>
    </w:rPr>
  </w:style>
  <w:style w:type="character" w:customStyle="1" w:styleId="21">
    <w:name w:val="Основной текст (2) + Полужирный"/>
    <w:rsid w:val="00D55A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c6">
    <w:name w:val="c6"/>
    <w:basedOn w:val="a0"/>
    <w:rsid w:val="00792D03"/>
  </w:style>
  <w:style w:type="character" w:customStyle="1" w:styleId="c0">
    <w:name w:val="c0"/>
    <w:basedOn w:val="a0"/>
    <w:rsid w:val="000064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oteka.narod.ru/prof/1/1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testoteka.narod.ru/prof/1/11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stoteka.narod.ru/prof/1/07.htm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pkps.bsu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stoteka.narod.ru/prof/1/0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Абрамова</cp:lastModifiedBy>
  <cp:revision>4</cp:revision>
  <dcterms:created xsi:type="dcterms:W3CDTF">2016-12-06T04:26:00Z</dcterms:created>
  <dcterms:modified xsi:type="dcterms:W3CDTF">2016-12-06T05:54:00Z</dcterms:modified>
</cp:coreProperties>
</file>